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3F72BA">
        <w:rPr>
          <w:b/>
          <w:bCs/>
          <w:sz w:val="28"/>
          <w:szCs w:val="28"/>
        </w:rPr>
        <w:t>Креповского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5548C" w:rsidRDefault="00E5548C" w:rsidP="00E5548C">
      <w:pPr>
        <w:tabs>
          <w:tab w:val="left" w:pos="69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5548C" w:rsidRDefault="00E5548C" w:rsidP="00E554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522C" w:rsidRDefault="00CA522C" w:rsidP="00784DE7">
      <w:pPr>
        <w:jc w:val="center"/>
        <w:rPr>
          <w:szCs w:val="22"/>
        </w:rPr>
      </w:pPr>
    </w:p>
    <w:p w:rsidR="00CA522C" w:rsidRPr="007E1A5B" w:rsidRDefault="000C6821" w:rsidP="00784DE7">
      <w:pPr>
        <w:rPr>
          <w:b/>
          <w:szCs w:val="22"/>
        </w:rPr>
      </w:pPr>
      <w:r>
        <w:rPr>
          <w:szCs w:val="22"/>
        </w:rPr>
        <w:t>о</w:t>
      </w:r>
      <w:r w:rsidR="008C232D">
        <w:rPr>
          <w:szCs w:val="22"/>
        </w:rPr>
        <w:t xml:space="preserve">т </w:t>
      </w:r>
      <w:r w:rsidR="003F72BA">
        <w:rPr>
          <w:szCs w:val="22"/>
        </w:rPr>
        <w:t>02</w:t>
      </w:r>
      <w:r w:rsidR="00E5548C">
        <w:rPr>
          <w:szCs w:val="22"/>
        </w:rPr>
        <w:t xml:space="preserve">  августа</w:t>
      </w:r>
      <w:r>
        <w:rPr>
          <w:szCs w:val="22"/>
        </w:rPr>
        <w:t xml:space="preserve">   </w:t>
      </w:r>
      <w:r w:rsidR="00CA522C">
        <w:rPr>
          <w:szCs w:val="22"/>
        </w:rPr>
        <w:t>201</w:t>
      </w:r>
      <w:r w:rsidR="008C232D">
        <w:rPr>
          <w:szCs w:val="22"/>
        </w:rPr>
        <w:t>8</w:t>
      </w:r>
      <w:r w:rsidR="00CA522C">
        <w:rPr>
          <w:szCs w:val="22"/>
        </w:rPr>
        <w:t xml:space="preserve"> г</w:t>
      </w:r>
      <w:r w:rsidR="00CA522C" w:rsidRPr="007E1A5B">
        <w:rPr>
          <w:b/>
          <w:szCs w:val="22"/>
        </w:rPr>
        <w:t xml:space="preserve">.               </w:t>
      </w:r>
      <w:r w:rsidR="00016D9F">
        <w:rPr>
          <w:b/>
          <w:szCs w:val="22"/>
        </w:rPr>
        <w:t xml:space="preserve">                           </w:t>
      </w:r>
      <w:r w:rsidR="008C232D">
        <w:rPr>
          <w:b/>
          <w:szCs w:val="22"/>
        </w:rPr>
        <w:t xml:space="preserve"> </w:t>
      </w:r>
      <w:r w:rsidR="00CA522C" w:rsidRPr="007E1A5B">
        <w:rPr>
          <w:b/>
          <w:szCs w:val="22"/>
        </w:rPr>
        <w:t xml:space="preserve">№ </w:t>
      </w:r>
      <w:r w:rsidR="003F72BA">
        <w:rPr>
          <w:b/>
          <w:szCs w:val="22"/>
        </w:rPr>
        <w:t xml:space="preserve"> 75/160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Default="00CA522C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00C2B">
        <w:rPr>
          <w:sz w:val="28"/>
          <w:szCs w:val="28"/>
        </w:rPr>
        <w:t xml:space="preserve">оложения о порядке управления и распоряжения муниципальной собственностью </w:t>
      </w:r>
      <w:r w:rsidR="003F72BA">
        <w:rPr>
          <w:sz w:val="28"/>
          <w:szCs w:val="28"/>
        </w:rPr>
        <w:t>Креповского</w:t>
      </w:r>
      <w:r w:rsidRPr="00500C2B">
        <w:rPr>
          <w:sz w:val="28"/>
          <w:szCs w:val="28"/>
        </w:rPr>
        <w:t xml:space="preserve"> сельского поселения</w:t>
      </w:r>
    </w:p>
    <w:p w:rsidR="000C6821" w:rsidRPr="00500C2B" w:rsidRDefault="000C6821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с 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 </w:t>
      </w:r>
      <w:r w:rsidR="00E5548C">
        <w:rPr>
          <w:sz w:val="28"/>
          <w:szCs w:val="28"/>
        </w:rPr>
        <w:t>и статьей 32</w:t>
      </w:r>
      <w:r w:rsidRPr="0070759A">
        <w:rPr>
          <w:sz w:val="28"/>
          <w:szCs w:val="28"/>
        </w:rPr>
        <w:t xml:space="preserve"> Устава </w:t>
      </w:r>
      <w:r w:rsidR="003F72BA">
        <w:rPr>
          <w:sz w:val="28"/>
          <w:szCs w:val="28"/>
        </w:rPr>
        <w:t>Креповского</w:t>
      </w:r>
      <w:r>
        <w:rPr>
          <w:sz w:val="28"/>
          <w:szCs w:val="28"/>
        </w:rPr>
        <w:t xml:space="preserve"> сельского поселения, </w:t>
      </w:r>
      <w:r w:rsidRPr="00B80ED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>
        <w:rPr>
          <w:sz w:val="28"/>
          <w:szCs w:val="28"/>
        </w:rPr>
        <w:t xml:space="preserve"> сельского поселения</w:t>
      </w:r>
      <w:r w:rsidRPr="00500C2B">
        <w:rPr>
          <w:sz w:val="28"/>
          <w:szCs w:val="28"/>
        </w:rPr>
        <w:t>,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РЕШИЛ:</w:t>
      </w:r>
    </w:p>
    <w:p w:rsidR="00CA522C" w:rsidRPr="001F29A2" w:rsidRDefault="00CA522C" w:rsidP="007E6A98">
      <w:pPr>
        <w:widowControl w:val="0"/>
        <w:autoSpaceDE w:val="0"/>
        <w:rPr>
          <w:b/>
          <w:sz w:val="28"/>
          <w:szCs w:val="28"/>
        </w:rPr>
      </w:pPr>
    </w:p>
    <w:p w:rsidR="00CA522C" w:rsidRDefault="00CA522C" w:rsidP="00500C2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="000C6821">
        <w:rPr>
          <w:sz w:val="28"/>
          <w:szCs w:val="28"/>
        </w:rPr>
        <w:t>П</w:t>
      </w:r>
      <w:r>
        <w:rPr>
          <w:sz w:val="28"/>
          <w:szCs w:val="28"/>
        </w:rPr>
        <w:t>оложение о порядке управления и распоряжения муниципальной собственностью</w:t>
      </w:r>
      <w:r w:rsidR="00E5548C" w:rsidRPr="00E5548C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5548C" w:rsidRPr="00E5548C" w:rsidRDefault="00CA522C" w:rsidP="00E5548C">
      <w:pPr>
        <w:pStyle w:val="ae"/>
        <w:jc w:val="both"/>
        <w:rPr>
          <w:bCs/>
          <w:szCs w:val="28"/>
        </w:rPr>
      </w:pPr>
      <w:r>
        <w:rPr>
          <w:szCs w:val="28"/>
        </w:rPr>
        <w:t xml:space="preserve">2. Решение Совета депутатов </w:t>
      </w:r>
      <w:r w:rsidR="003F72BA">
        <w:rPr>
          <w:szCs w:val="28"/>
        </w:rPr>
        <w:t>Креповского</w:t>
      </w:r>
      <w:r w:rsidR="00E5548C">
        <w:rPr>
          <w:szCs w:val="28"/>
        </w:rPr>
        <w:t xml:space="preserve"> </w:t>
      </w:r>
      <w:r>
        <w:rPr>
          <w:szCs w:val="28"/>
        </w:rPr>
        <w:t>сельского поселения Урюпинс</w:t>
      </w:r>
      <w:r w:rsidR="00E5548C">
        <w:rPr>
          <w:szCs w:val="28"/>
        </w:rPr>
        <w:t>кого муниципальног</w:t>
      </w:r>
      <w:r w:rsidR="003F72BA">
        <w:rPr>
          <w:szCs w:val="28"/>
        </w:rPr>
        <w:t>о района от 18.03.2015 г. № 12/36</w:t>
      </w:r>
      <w:r>
        <w:rPr>
          <w:szCs w:val="28"/>
        </w:rPr>
        <w:t xml:space="preserve"> «</w:t>
      </w:r>
      <w:r w:rsidR="00E5548C" w:rsidRPr="00E5548C">
        <w:rPr>
          <w:szCs w:val="28"/>
        </w:rPr>
        <w:t xml:space="preserve">Об утверждении </w:t>
      </w:r>
      <w:r w:rsidR="00E5548C" w:rsidRPr="00E5548C">
        <w:rPr>
          <w:bCs/>
          <w:szCs w:val="28"/>
        </w:rPr>
        <w:t>Положения</w:t>
      </w:r>
    </w:p>
    <w:p w:rsidR="00CA522C" w:rsidRPr="00E5548C" w:rsidRDefault="00E5548C" w:rsidP="00E5548C">
      <w:pPr>
        <w:pStyle w:val="ae"/>
        <w:jc w:val="both"/>
        <w:rPr>
          <w:bCs/>
          <w:szCs w:val="28"/>
        </w:rPr>
      </w:pPr>
      <w:r w:rsidRPr="00E5548C">
        <w:rPr>
          <w:bCs/>
          <w:szCs w:val="28"/>
        </w:rPr>
        <w:t xml:space="preserve">О Порядке  управления и распоряжения имуществом, находящимся в собственности </w:t>
      </w:r>
      <w:r w:rsidR="003F72BA">
        <w:rPr>
          <w:bCs/>
          <w:szCs w:val="28"/>
        </w:rPr>
        <w:t>Креповского</w:t>
      </w:r>
      <w:r w:rsidRPr="00E5548C">
        <w:rPr>
          <w:bCs/>
          <w:szCs w:val="28"/>
        </w:rPr>
        <w:t xml:space="preserve"> сельского поселения Ур</w:t>
      </w:r>
      <w:r>
        <w:rPr>
          <w:bCs/>
          <w:szCs w:val="28"/>
        </w:rPr>
        <w:t>юпинского муниципального района</w:t>
      </w:r>
      <w:r w:rsidR="003F72BA">
        <w:rPr>
          <w:bCs/>
          <w:szCs w:val="28"/>
        </w:rPr>
        <w:t xml:space="preserve"> Волгоградской области</w:t>
      </w:r>
      <w:r w:rsidR="00CA522C">
        <w:rPr>
          <w:szCs w:val="28"/>
        </w:rPr>
        <w:t xml:space="preserve">» считать утратившим силу со </w:t>
      </w:r>
      <w:r w:rsidR="000C6821">
        <w:rPr>
          <w:szCs w:val="28"/>
        </w:rPr>
        <w:t xml:space="preserve">дня обнародования настоящего </w:t>
      </w:r>
      <w:r w:rsidR="00CA522C">
        <w:rPr>
          <w:szCs w:val="28"/>
        </w:rPr>
        <w:t xml:space="preserve">Положения </w:t>
      </w:r>
      <w:r w:rsidR="00CA522C" w:rsidRPr="00500C2B">
        <w:rPr>
          <w:szCs w:val="28"/>
        </w:rPr>
        <w:t xml:space="preserve">о порядке управления и распоряжения муниципальной собственностью </w:t>
      </w:r>
      <w:r w:rsidR="003F72BA">
        <w:rPr>
          <w:szCs w:val="28"/>
        </w:rPr>
        <w:t>Креповского</w:t>
      </w:r>
      <w:r>
        <w:rPr>
          <w:szCs w:val="28"/>
        </w:rPr>
        <w:t xml:space="preserve"> </w:t>
      </w:r>
      <w:r w:rsidR="00CA522C" w:rsidRPr="00500C2B">
        <w:rPr>
          <w:szCs w:val="28"/>
        </w:rPr>
        <w:t>сельского поселения</w:t>
      </w:r>
    </w:p>
    <w:p w:rsidR="00CA522C" w:rsidRPr="00500C2B" w:rsidRDefault="00CA522C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C2B">
        <w:rPr>
          <w:sz w:val="28"/>
          <w:szCs w:val="28"/>
        </w:rPr>
        <w:t xml:space="preserve">. </w:t>
      </w:r>
      <w:r w:rsidR="00E500F1">
        <w:rPr>
          <w:sz w:val="28"/>
          <w:szCs w:val="28"/>
        </w:rPr>
        <w:t>Настоящее Решение подлежит официальному обнародованию, а также официальному опубликованию</w:t>
      </w:r>
      <w:r w:rsidRPr="00500C2B">
        <w:rPr>
          <w:sz w:val="28"/>
          <w:szCs w:val="28"/>
        </w:rPr>
        <w:t xml:space="preserve"> в подразделе «</w:t>
      </w:r>
      <w:r w:rsidR="00722618">
        <w:rPr>
          <w:sz w:val="28"/>
          <w:szCs w:val="28"/>
        </w:rPr>
        <w:t>Креповское</w:t>
      </w:r>
      <w:r w:rsidRPr="00E5548C">
        <w:rPr>
          <w:sz w:val="28"/>
          <w:szCs w:val="28"/>
        </w:rPr>
        <w:t xml:space="preserve"> </w:t>
      </w:r>
      <w:r w:rsidRPr="00500C2B">
        <w:rPr>
          <w:sz w:val="28"/>
          <w:szCs w:val="28"/>
        </w:rPr>
        <w:t>сельское поселение»</w:t>
      </w:r>
      <w:r w:rsidR="00E500F1">
        <w:rPr>
          <w:sz w:val="28"/>
          <w:szCs w:val="28"/>
        </w:rPr>
        <w:t>,</w:t>
      </w:r>
      <w:r w:rsidRPr="00500C2B">
        <w:rPr>
          <w:sz w:val="28"/>
          <w:szCs w:val="28"/>
        </w:rPr>
        <w:t xml:space="preserve"> раздела «Административное деление»</w:t>
      </w:r>
      <w:r w:rsidR="00E500F1">
        <w:rPr>
          <w:sz w:val="28"/>
          <w:szCs w:val="28"/>
        </w:rPr>
        <w:t>,</w:t>
      </w:r>
      <w:r w:rsidRPr="00500C2B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500C2B">
        <w:rPr>
          <w:sz w:val="28"/>
          <w:szCs w:val="28"/>
          <w:u w:val="single"/>
        </w:rPr>
        <w:t>www.umr34.</w:t>
      </w:r>
      <w:r w:rsidRPr="00500C2B">
        <w:rPr>
          <w:sz w:val="28"/>
          <w:szCs w:val="28"/>
          <w:u w:val="single"/>
          <w:lang w:val="en-US"/>
        </w:rPr>
        <w:t>ru</w:t>
      </w:r>
      <w:r w:rsidRPr="00500C2B">
        <w:rPr>
          <w:sz w:val="28"/>
          <w:szCs w:val="28"/>
        </w:rPr>
        <w:t>.</w:t>
      </w:r>
    </w:p>
    <w:p w:rsidR="00CA522C" w:rsidRPr="00500C2B" w:rsidRDefault="00CA522C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0F1">
        <w:rPr>
          <w:sz w:val="28"/>
          <w:szCs w:val="28"/>
        </w:rPr>
        <w:t>. Настоящие Реш</w:t>
      </w:r>
      <w:r w:rsidRPr="00500C2B">
        <w:rPr>
          <w:sz w:val="28"/>
          <w:szCs w:val="28"/>
        </w:rPr>
        <w:t xml:space="preserve">ение вступает в силу со дня его официального обнародования. </w:t>
      </w:r>
    </w:p>
    <w:p w:rsidR="00CA522C" w:rsidRPr="00500C2B" w:rsidRDefault="00CA522C" w:rsidP="00500C2B">
      <w:pPr>
        <w:jc w:val="both"/>
        <w:rPr>
          <w:sz w:val="28"/>
          <w:szCs w:val="28"/>
        </w:rPr>
      </w:pPr>
    </w:p>
    <w:p w:rsidR="008C232D" w:rsidRDefault="00CA522C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t xml:space="preserve">Глава </w:t>
      </w:r>
      <w:r w:rsidR="003F72BA">
        <w:rPr>
          <w:sz w:val="28"/>
          <w:szCs w:val="28"/>
        </w:rPr>
        <w:t>Креповского</w:t>
      </w:r>
    </w:p>
    <w:p w:rsidR="00CA522C" w:rsidRDefault="008C232D" w:rsidP="007E6A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522C" w:rsidRPr="00500C2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A522C" w:rsidRPr="00500C2B">
        <w:rPr>
          <w:sz w:val="28"/>
          <w:szCs w:val="28"/>
        </w:rPr>
        <w:t xml:space="preserve">поселения </w:t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3F72BA">
        <w:rPr>
          <w:sz w:val="28"/>
          <w:szCs w:val="28"/>
        </w:rPr>
        <w:t>А.П. Щелконогов</w:t>
      </w:r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  <w:bookmarkStart w:id="1" w:name="_GoBack"/>
      <w:bookmarkEnd w:id="1"/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</w:p>
    <w:p w:rsidR="00CA522C" w:rsidRDefault="00CA522C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A522C" w:rsidRPr="00723D28" w:rsidRDefault="00CA522C" w:rsidP="001F29A2">
      <w:pPr>
        <w:widowControl w:val="0"/>
        <w:autoSpaceDE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решением Совета депутатов</w:t>
      </w:r>
      <w:r w:rsidRPr="00723D28">
        <w:rPr>
          <w:i/>
          <w:sz w:val="28"/>
          <w:szCs w:val="28"/>
          <w:u w:val="single"/>
        </w:rPr>
        <w:t xml:space="preserve"> </w:t>
      </w:r>
    </w:p>
    <w:p w:rsidR="00CA522C" w:rsidRPr="001F29A2" w:rsidRDefault="003F72BA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Креповского</w:t>
      </w:r>
      <w:r w:rsidR="00E5548C">
        <w:rPr>
          <w:sz w:val="28"/>
          <w:szCs w:val="28"/>
        </w:rPr>
        <w:t xml:space="preserve"> </w:t>
      </w:r>
      <w:r w:rsidR="00CA522C">
        <w:rPr>
          <w:sz w:val="28"/>
          <w:szCs w:val="28"/>
        </w:rPr>
        <w:t>сельского поселения</w:t>
      </w:r>
    </w:p>
    <w:p w:rsidR="00CA522C" w:rsidRDefault="008C232D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3F72BA">
        <w:rPr>
          <w:sz w:val="28"/>
          <w:szCs w:val="28"/>
        </w:rPr>
        <w:t>02</w:t>
      </w:r>
      <w:r w:rsidR="00CA522C">
        <w:rPr>
          <w:sz w:val="28"/>
          <w:szCs w:val="28"/>
        </w:rPr>
        <w:t xml:space="preserve"> » </w:t>
      </w:r>
      <w:r w:rsidR="00E5548C">
        <w:rPr>
          <w:sz w:val="28"/>
          <w:szCs w:val="28"/>
        </w:rPr>
        <w:t>августа</w:t>
      </w:r>
      <w:r w:rsidR="000C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г. №</w:t>
      </w:r>
      <w:r w:rsidR="003F72BA">
        <w:rPr>
          <w:sz w:val="28"/>
          <w:szCs w:val="28"/>
        </w:rPr>
        <w:t xml:space="preserve"> 75/160</w:t>
      </w:r>
    </w:p>
    <w:p w:rsidR="00CA522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0"/>
      <w:bookmarkEnd w:id="2"/>
    </w:p>
    <w:p w:rsidR="00CA522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>ПОЛОЖЕНИЕ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 xml:space="preserve">О ПОРЯДКЕ УПРАВЛЕНИЯ И РАСПОРЯЖЕНИЯ 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СОБСТВЕННОСТЬЮ </w:t>
      </w:r>
    </w:p>
    <w:p w:rsidR="00CA522C" w:rsidRDefault="003F72BA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КРЕПОВСКОГО</w:t>
      </w:r>
      <w:r w:rsidR="00CA522C">
        <w:rPr>
          <w:b/>
          <w:bCs/>
          <w:sz w:val="28"/>
          <w:szCs w:val="28"/>
        </w:rPr>
        <w:t xml:space="preserve"> СЕЛЬСКОГО ПОСЕЛЕНИЯ</w:t>
      </w:r>
    </w:p>
    <w:p w:rsidR="000C6821" w:rsidRDefault="000C6821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0C6821" w:rsidRPr="001F29A2" w:rsidRDefault="000C6821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ВОЛГОГРАДСКОЙ ОБЛАСТИ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056A67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3" w:name="Par32"/>
      <w:bookmarkStart w:id="4" w:name="Par34"/>
      <w:bookmarkStart w:id="5" w:name="Par57"/>
      <w:bookmarkEnd w:id="3"/>
      <w:bookmarkEnd w:id="4"/>
      <w:bookmarkEnd w:id="5"/>
      <w:r w:rsidRPr="00056A67">
        <w:rPr>
          <w:b/>
          <w:sz w:val="28"/>
          <w:szCs w:val="28"/>
        </w:rPr>
        <w:t>Статья 1. Сфера действия настоящего Положения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14C">
        <w:rPr>
          <w:sz w:val="28"/>
          <w:szCs w:val="28"/>
        </w:rPr>
        <w:t>Настоящее Положение устанавливает по</w:t>
      </w:r>
      <w:r>
        <w:rPr>
          <w:sz w:val="28"/>
          <w:szCs w:val="28"/>
        </w:rPr>
        <w:t>рядок управления и распоряжения 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5548C" w:rsidRPr="00E5548C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E5548C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1B014C">
        <w:rPr>
          <w:sz w:val="28"/>
          <w:szCs w:val="28"/>
        </w:rPr>
        <w:t xml:space="preserve"> порядок реализации правомочий собственника органами местного самоуправления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E554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B014C">
        <w:rPr>
          <w:sz w:val="28"/>
          <w:szCs w:val="28"/>
        </w:rPr>
        <w:t xml:space="preserve"> и определяет их компетенцию 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47604">
        <w:rPr>
          <w:sz w:val="28"/>
          <w:szCs w:val="28"/>
        </w:rPr>
        <w:t xml:space="preserve"> Урюпинского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CA522C" w:rsidRDefault="00CA522C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14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Pr="001B014C">
        <w:rPr>
          <w:sz w:val="28"/>
          <w:szCs w:val="28"/>
        </w:rPr>
        <w:t>Положения не распространя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тся на отношения, связанные с </w:t>
      </w:r>
      <w:r>
        <w:rPr>
          <w:sz w:val="28"/>
          <w:szCs w:val="28"/>
        </w:rPr>
        <w:t>управл</w:t>
      </w:r>
      <w:r w:rsidRPr="00B67B7B">
        <w:rPr>
          <w:sz w:val="28"/>
          <w:szCs w:val="28"/>
        </w:rPr>
        <w:t>ением и распоряжением земельными участками, водными объектами и иными природными ресурсами,</w:t>
      </w:r>
      <w:r>
        <w:rPr>
          <w:sz w:val="28"/>
          <w:szCs w:val="28"/>
        </w:rPr>
        <w:t xml:space="preserve"> жилищным фондом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</w:t>
      </w:r>
      <w:r w:rsidRPr="001B014C">
        <w:rPr>
          <w:sz w:val="28"/>
          <w:szCs w:val="28"/>
        </w:rPr>
        <w:t>с принятием и исполнением бюджета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A522C" w:rsidRPr="001B014C" w:rsidRDefault="00CA522C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 xml:space="preserve"> </w:t>
      </w:r>
    </w:p>
    <w:p w:rsidR="00CA522C" w:rsidRDefault="00CA522C" w:rsidP="001F29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bookmarkStart w:id="6" w:name="Par63"/>
      <w:bookmarkEnd w:id="6"/>
      <w:r w:rsidRPr="004538A2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Правовая</w:t>
      </w:r>
      <w:r w:rsidRPr="004538A2">
        <w:rPr>
          <w:b/>
          <w:sz w:val="28"/>
          <w:szCs w:val="28"/>
        </w:rPr>
        <w:t xml:space="preserve"> основа управления и распоряжения </w:t>
      </w:r>
      <w:r>
        <w:rPr>
          <w:b/>
          <w:sz w:val="28"/>
          <w:szCs w:val="28"/>
        </w:rPr>
        <w:t xml:space="preserve">муниципальной собственностью </w:t>
      </w:r>
      <w:r w:rsidR="003F72BA">
        <w:rPr>
          <w:b/>
          <w:sz w:val="28"/>
          <w:szCs w:val="28"/>
        </w:rPr>
        <w:t>Креповского</w:t>
      </w:r>
      <w:r w:rsidR="00847604" w:rsidRPr="0084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CA522C" w:rsidRDefault="00CA522C" w:rsidP="001F29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22C" w:rsidRPr="004538A2" w:rsidRDefault="00CA522C" w:rsidP="00847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8A2">
        <w:rPr>
          <w:sz w:val="28"/>
          <w:szCs w:val="28"/>
        </w:rPr>
        <w:t xml:space="preserve">Управление и распоряжение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660F">
        <w:rPr>
          <w:i/>
          <w:sz w:val="28"/>
          <w:szCs w:val="28"/>
        </w:rPr>
        <w:t xml:space="preserve"> </w:t>
      </w:r>
      <w:r w:rsidRPr="004538A2">
        <w:rPr>
          <w:sz w:val="28"/>
          <w:szCs w:val="28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7" w:history="1">
        <w:r w:rsidRPr="004538A2">
          <w:rPr>
            <w:sz w:val="28"/>
            <w:szCs w:val="28"/>
          </w:rPr>
          <w:t>№ 7-ФЗ</w:t>
        </w:r>
      </w:hyperlink>
      <w:r w:rsidRPr="004538A2">
        <w:rPr>
          <w:sz w:val="28"/>
          <w:szCs w:val="28"/>
        </w:rPr>
        <w:t xml:space="preserve"> «О некоммерческих организациях»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14.11.2002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конкуренции», </w:t>
      </w:r>
      <w:r w:rsidRPr="004538A2">
        <w:rPr>
          <w:sz w:val="28"/>
          <w:szCs w:val="28"/>
        </w:rPr>
        <w:t xml:space="preserve">от 03.11.2006 </w:t>
      </w:r>
      <w:hyperlink r:id="rId8" w:history="1">
        <w:r w:rsidRPr="004538A2">
          <w:rPr>
            <w:sz w:val="28"/>
            <w:szCs w:val="28"/>
          </w:rPr>
          <w:t>№ 174-ФЗ</w:t>
        </w:r>
      </w:hyperlink>
      <w:r w:rsidRPr="004538A2">
        <w:rPr>
          <w:sz w:val="28"/>
          <w:szCs w:val="28"/>
        </w:rPr>
        <w:t xml:space="preserve"> «Об автономных учреждениях»,</w:t>
      </w:r>
      <w:r w:rsidRPr="00605897"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0B074B">
        <w:rPr>
          <w:sz w:val="28"/>
          <w:szCs w:val="28"/>
        </w:rPr>
        <w:t xml:space="preserve">иными федеральными законами, нормативными актами </w:t>
      </w:r>
      <w:r>
        <w:rPr>
          <w:sz w:val="28"/>
          <w:szCs w:val="28"/>
        </w:rPr>
        <w:t xml:space="preserve">Российской Федерации, нормативными актами </w:t>
      </w:r>
      <w:r w:rsidRPr="000B074B">
        <w:rPr>
          <w:sz w:val="28"/>
          <w:szCs w:val="28"/>
        </w:rPr>
        <w:t xml:space="preserve">Волгоградской области, </w:t>
      </w:r>
      <w:hyperlink r:id="rId9" w:history="1">
        <w:r w:rsidRPr="000B074B">
          <w:rPr>
            <w:sz w:val="28"/>
            <w:szCs w:val="28"/>
          </w:rPr>
          <w:t>Уставом</w:t>
        </w:r>
      </w:hyperlink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0B074B">
        <w:rPr>
          <w:sz w:val="28"/>
          <w:szCs w:val="28"/>
        </w:rPr>
        <w:t xml:space="preserve"> настоящим </w:t>
      </w:r>
      <w:r w:rsidRPr="000B074B">
        <w:rPr>
          <w:sz w:val="28"/>
          <w:szCs w:val="28"/>
        </w:rPr>
        <w:lastRenderedPageBreak/>
        <w:t>Положением и принятыми в соответствии с ними нормативными правовыми актами</w:t>
      </w:r>
      <w:r w:rsidRPr="001F29A2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>
        <w:rPr>
          <w:sz w:val="28"/>
          <w:szCs w:val="28"/>
        </w:rPr>
        <w:t xml:space="preserve"> сельского поселения</w:t>
      </w:r>
      <w:r w:rsidRPr="001F29A2">
        <w:rPr>
          <w:sz w:val="28"/>
          <w:szCs w:val="28"/>
        </w:rPr>
        <w:t xml:space="preserve"> </w:t>
      </w:r>
      <w:r w:rsidR="00847604">
        <w:rPr>
          <w:sz w:val="28"/>
          <w:szCs w:val="28"/>
        </w:rPr>
        <w:t>.</w:t>
      </w:r>
    </w:p>
    <w:p w:rsidR="00CA522C" w:rsidRPr="00263B81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38A2">
        <w:rPr>
          <w:b/>
          <w:sz w:val="28"/>
          <w:szCs w:val="28"/>
        </w:rPr>
        <w:t>Статья 3. Реализация</w:t>
      </w:r>
      <w:r>
        <w:rPr>
          <w:b/>
          <w:sz w:val="28"/>
          <w:szCs w:val="28"/>
        </w:rPr>
        <w:t xml:space="preserve"> </w:t>
      </w:r>
      <w:r w:rsidR="003F72BA">
        <w:rPr>
          <w:b/>
          <w:sz w:val="28"/>
          <w:szCs w:val="28"/>
        </w:rPr>
        <w:t>Креповским</w:t>
      </w:r>
      <w:r w:rsidR="0084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сельским поселением </w:t>
      </w:r>
      <w:r w:rsidRPr="004538A2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Pr="007A6AFF">
        <w:rPr>
          <w:b/>
          <w:sz w:val="28"/>
          <w:szCs w:val="28"/>
        </w:rPr>
        <w:t>собственника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1. Полномочия собственника в отношении муниципальн</w:t>
      </w:r>
      <w:r>
        <w:rPr>
          <w:sz w:val="28"/>
          <w:szCs w:val="28"/>
        </w:rPr>
        <w:t>ой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1B014C">
        <w:rPr>
          <w:sz w:val="28"/>
          <w:szCs w:val="28"/>
        </w:rPr>
        <w:t xml:space="preserve"> принадлежат</w:t>
      </w:r>
      <w:r w:rsidRPr="00C75AEA">
        <w:rPr>
          <w:sz w:val="28"/>
          <w:szCs w:val="28"/>
        </w:rPr>
        <w:t xml:space="preserve"> </w:t>
      </w:r>
      <w:r w:rsidR="001C646E">
        <w:rPr>
          <w:sz w:val="28"/>
          <w:szCs w:val="28"/>
        </w:rPr>
        <w:t>Креповскому</w:t>
      </w:r>
      <w:r>
        <w:rPr>
          <w:sz w:val="28"/>
          <w:szCs w:val="28"/>
        </w:rPr>
        <w:t xml:space="preserve"> сельскому поселению</w:t>
      </w:r>
      <w:r w:rsidRPr="001B014C">
        <w:rPr>
          <w:sz w:val="28"/>
          <w:szCs w:val="28"/>
        </w:rPr>
        <w:t>.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2.</w:t>
      </w:r>
      <w:r>
        <w:rPr>
          <w:sz w:val="28"/>
          <w:szCs w:val="28"/>
        </w:rPr>
        <w:t xml:space="preserve"> Совет депутатов и администрация 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B014C">
        <w:rPr>
          <w:sz w:val="28"/>
          <w:szCs w:val="28"/>
        </w:rPr>
        <w:t xml:space="preserve"> от имени</w:t>
      </w:r>
      <w:r w:rsidRPr="00C75AEA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B014C">
        <w:rPr>
          <w:sz w:val="28"/>
          <w:szCs w:val="28"/>
        </w:rPr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</w:t>
      </w:r>
      <w:r w:rsidRPr="00C75AEA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B014C">
        <w:rPr>
          <w:sz w:val="28"/>
          <w:szCs w:val="28"/>
        </w:rPr>
        <w:t>, настоящим Положением, иными нормативными правовыми актами</w:t>
      </w:r>
      <w:r w:rsidR="00847604" w:rsidRPr="00847604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7" w:name="Par69"/>
      <w:bookmarkStart w:id="8" w:name="Par112"/>
      <w:bookmarkStart w:id="9" w:name="Par116"/>
      <w:bookmarkEnd w:id="7"/>
      <w:bookmarkEnd w:id="8"/>
      <w:bookmarkEnd w:id="9"/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15466">
        <w:rPr>
          <w:b/>
          <w:sz w:val="28"/>
          <w:szCs w:val="28"/>
        </w:rPr>
        <w:t>Статья 4. Полномочия</w:t>
      </w:r>
      <w:r>
        <w:rPr>
          <w:b/>
          <w:sz w:val="28"/>
          <w:szCs w:val="28"/>
        </w:rPr>
        <w:t xml:space="preserve"> Совета депутатов </w:t>
      </w:r>
      <w:r w:rsidR="003F72BA">
        <w:rPr>
          <w:b/>
          <w:sz w:val="28"/>
          <w:szCs w:val="28"/>
        </w:rPr>
        <w:t>Креповского</w:t>
      </w:r>
      <w:r w:rsidR="00847604">
        <w:rPr>
          <w:b/>
          <w:sz w:val="28"/>
          <w:szCs w:val="28"/>
        </w:rPr>
        <w:t xml:space="preserve"> </w:t>
      </w:r>
      <w:r w:rsidRPr="00C75AE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по управлению и распоряжению муниципальной собственностью</w:t>
      </w:r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A522C" w:rsidRPr="00995970" w:rsidRDefault="00CA522C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Совета депутатов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 xml:space="preserve">в сфере управления и распоряжения </w:t>
      </w:r>
      <w:r>
        <w:rPr>
          <w:bCs/>
          <w:iCs/>
          <w:sz w:val="28"/>
          <w:szCs w:val="28"/>
        </w:rPr>
        <w:t>муниципальной 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</w:t>
      </w:r>
      <w:r>
        <w:rPr>
          <w:sz w:val="28"/>
          <w:szCs w:val="28"/>
        </w:rPr>
        <w:t xml:space="preserve">унитарных </w:t>
      </w:r>
      <w:r w:rsidRPr="001B014C">
        <w:rPr>
          <w:sz w:val="28"/>
          <w:szCs w:val="28"/>
        </w:rPr>
        <w:t>пр</w:t>
      </w:r>
      <w:r>
        <w:rPr>
          <w:sz w:val="28"/>
          <w:szCs w:val="28"/>
        </w:rPr>
        <w:t>едприятий.</w:t>
      </w:r>
    </w:p>
    <w:p w:rsidR="00CA522C" w:rsidRPr="00A71FAA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DE0">
        <w:rPr>
          <w:sz w:val="28"/>
          <w:szCs w:val="28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1E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назначение ликвидационной комиссии и утверждение ликвидационных балансов муниципального унитарного предприятия.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5E91">
        <w:rPr>
          <w:sz w:val="28"/>
          <w:szCs w:val="28"/>
        </w:rPr>
        <w:t>Определение целей, предмета, видов деятельности муниципального унитарного предприятия.</w:t>
      </w:r>
    </w:p>
    <w:p w:rsidR="00CA522C" w:rsidRPr="00795E91" w:rsidRDefault="00CA522C" w:rsidP="00401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95E91">
        <w:rPr>
          <w:sz w:val="28"/>
          <w:szCs w:val="28"/>
        </w:rPr>
        <w:t xml:space="preserve">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CA522C" w:rsidRDefault="00CA522C" w:rsidP="00401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2B177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муниципального унитарного предприятия.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</w:t>
      </w:r>
      <w:r w:rsidRPr="002B1774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2B1774">
        <w:rPr>
          <w:sz w:val="28"/>
          <w:szCs w:val="28"/>
        </w:rPr>
        <w:t xml:space="preserve"> уставн</w:t>
      </w:r>
      <w:r>
        <w:rPr>
          <w:sz w:val="28"/>
          <w:szCs w:val="28"/>
        </w:rPr>
        <w:t>ого</w:t>
      </w:r>
      <w:r w:rsidRPr="002B177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03F75"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C03F75">
        <w:rPr>
          <w:sz w:val="28"/>
          <w:szCs w:val="28"/>
        </w:rPr>
        <w:t xml:space="preserve">. Согласование совершения муниципальным унитарным предприятием крупных сделок, сделок, в совершении которых имеется заинтересованность, и </w:t>
      </w:r>
      <w:r w:rsidRPr="00C03F75">
        <w:rPr>
          <w:sz w:val="28"/>
          <w:szCs w:val="28"/>
        </w:rPr>
        <w:lastRenderedPageBreak/>
        <w:t xml:space="preserve">совершения им иных сделок, в случаях, предусмотренных действующим законодательством. 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Согласование</w:t>
      </w:r>
      <w:r w:rsidRPr="002B177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филиалов и открыти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представительств </w:t>
      </w:r>
      <w:r>
        <w:rPr>
          <w:sz w:val="28"/>
          <w:szCs w:val="28"/>
        </w:rPr>
        <w:t>муниципального унитарного предприятия.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 xml:space="preserve"> в иных юридических лицах.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C9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E5F">
        <w:rPr>
          <w:sz w:val="28"/>
          <w:szCs w:val="28"/>
        </w:rPr>
        <w:t>ринятие решения об осуществлении муниципальным</w:t>
      </w:r>
      <w:r>
        <w:rPr>
          <w:sz w:val="28"/>
          <w:szCs w:val="28"/>
        </w:rPr>
        <w:t xml:space="preserve"> унитарным предприятием отдельных полномочий концедента в случае, предусмотренном </w:t>
      </w:r>
      <w:hyperlink r:id="rId10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соглашениях. 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</w:t>
      </w:r>
      <w:r>
        <w:rPr>
          <w:sz w:val="28"/>
          <w:szCs w:val="28"/>
        </w:rPr>
        <w:t>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Принятие решения о приобретении имущества в муниципальную собственность.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Приобретение имущества в муниципальную собственность в порядке, установленном действующим законодательством.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</w:t>
      </w:r>
      <w:r w:rsidRPr="003148F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федеральную собственность и собственность субъектов Российской Федерации. </w:t>
      </w:r>
    </w:p>
    <w:p w:rsidR="00CA522C" w:rsidRPr="00BF70C6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BF70C6"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2378F">
        <w:rPr>
          <w:sz w:val="28"/>
          <w:szCs w:val="28"/>
        </w:rPr>
        <w:t>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</w:t>
      </w:r>
      <w:r w:rsidRPr="00BF70C6">
        <w:rPr>
          <w:sz w:val="28"/>
          <w:szCs w:val="28"/>
        </w:rPr>
        <w:t>.</w:t>
      </w:r>
    </w:p>
    <w:p w:rsidR="00CA522C" w:rsidRPr="00BF70C6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BF70C6">
        <w:rPr>
          <w:sz w:val="28"/>
          <w:szCs w:val="28"/>
        </w:rPr>
        <w:t xml:space="preserve">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Принятие решения о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Отчуждение объектов муниципального имущества в порядке, предусмотренном законодательством о приватизации. 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Определение порядка планирования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102EBA">
        <w:rPr>
          <w:sz w:val="28"/>
          <w:szCs w:val="28"/>
        </w:rPr>
        <w:t xml:space="preserve"> Утверждение прогнозного плана</w:t>
      </w:r>
      <w:r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(программы)</w:t>
      </w:r>
      <w:r w:rsidRPr="00102EBA">
        <w:rPr>
          <w:sz w:val="28"/>
          <w:szCs w:val="28"/>
        </w:rPr>
        <w:t xml:space="preserve">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1.26.</w:t>
      </w:r>
      <w:r w:rsidRPr="00102EBA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порядка принятия решений об условиях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Установление порядка голосования победителя конкурса</w:t>
      </w:r>
      <w:r w:rsidRPr="003470A6">
        <w:rPr>
          <w:sz w:val="28"/>
          <w:szCs w:val="28"/>
        </w:rPr>
        <w:t xml:space="preserve"> в органах управления</w:t>
      </w:r>
      <w:r>
        <w:rPr>
          <w:sz w:val="28"/>
          <w:szCs w:val="28"/>
        </w:rPr>
        <w:t xml:space="preserve"> </w:t>
      </w:r>
      <w:r w:rsidRPr="003470A6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или </w:t>
      </w:r>
      <w:r w:rsidRPr="003470A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п</w:t>
      </w:r>
      <w:r w:rsidRPr="003470A6">
        <w:rPr>
          <w:sz w:val="28"/>
          <w:szCs w:val="28"/>
        </w:rPr>
        <w:t xml:space="preserve">о </w:t>
      </w:r>
      <w:r>
        <w:rPr>
          <w:sz w:val="28"/>
          <w:szCs w:val="28"/>
        </w:rPr>
        <w:t>акциям или</w:t>
      </w:r>
      <w:r w:rsidRPr="003470A6">
        <w:rPr>
          <w:sz w:val="28"/>
          <w:szCs w:val="28"/>
        </w:rPr>
        <w:t xml:space="preserve"> дол</w:t>
      </w:r>
      <w:r>
        <w:rPr>
          <w:sz w:val="28"/>
          <w:szCs w:val="28"/>
        </w:rPr>
        <w:t>ям</w:t>
      </w:r>
      <w:r w:rsidRPr="003470A6">
        <w:rPr>
          <w:sz w:val="28"/>
          <w:szCs w:val="28"/>
        </w:rPr>
        <w:t xml:space="preserve"> в уставном капитале общества</w:t>
      </w:r>
      <w:r>
        <w:rPr>
          <w:sz w:val="28"/>
          <w:szCs w:val="28"/>
        </w:rPr>
        <w:t xml:space="preserve">, </w:t>
      </w:r>
      <w:r w:rsidRPr="003470A6">
        <w:rPr>
          <w:sz w:val="28"/>
          <w:szCs w:val="28"/>
        </w:rPr>
        <w:t xml:space="preserve">до перехода к нему права собственности на акции </w:t>
      </w:r>
      <w:r>
        <w:rPr>
          <w:sz w:val="28"/>
          <w:szCs w:val="28"/>
        </w:rPr>
        <w:t>акционерного общества или</w:t>
      </w:r>
      <w:r w:rsidRPr="003470A6">
        <w:rPr>
          <w:sz w:val="28"/>
          <w:szCs w:val="28"/>
        </w:rPr>
        <w:t xml:space="preserve"> долю в уставном капитале общества с ограниченной ответственностью, приобретенные им на конкурсе</w:t>
      </w:r>
      <w:r>
        <w:rPr>
          <w:sz w:val="28"/>
          <w:szCs w:val="28"/>
        </w:rPr>
        <w:t xml:space="preserve">, по вопросам, указанным в пункте 19 </w:t>
      </w:r>
      <w:hyperlink r:id="rId11" w:history="1">
        <w:r w:rsidRPr="00362BD9">
          <w:rPr>
            <w:rStyle w:val="a3"/>
            <w:color w:val="auto"/>
            <w:sz w:val="28"/>
            <w:szCs w:val="28"/>
          </w:rPr>
          <w:t>статьи 20</w:t>
        </w:r>
      </w:hyperlink>
      <w:r w:rsidRPr="00362BD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4538A2">
        <w:rPr>
          <w:sz w:val="28"/>
          <w:szCs w:val="28"/>
        </w:rPr>
        <w:t xml:space="preserve"> от 21.12.2001 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Определение порядка оплаты имущества, находящегося в муниципальной собственности, </w:t>
      </w:r>
      <w:r w:rsidRPr="003148F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его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</w:t>
      </w:r>
      <w:r w:rsidRPr="006034E1">
        <w:rPr>
          <w:sz w:val="28"/>
          <w:szCs w:val="28"/>
        </w:rPr>
        <w:t>тизации</w:t>
      </w:r>
      <w:r>
        <w:rPr>
          <w:sz w:val="28"/>
          <w:szCs w:val="28"/>
        </w:rPr>
        <w:t>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ликвидационной комиссии и утверждение ликвидационных балансов муниципального унитарного предприятия.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1.34. Определение целей, предмета, видов деятельности муниципального унитарного предприятия.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1.35.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1.36.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1.37. Осуществление контроля за деятельностью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1.38. Согласование создания филиалов и открытия представительств муниципального унитарного предприятия.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1.39. Принятие решения о приватизации муниципального имущества.</w:t>
      </w:r>
    </w:p>
    <w:p w:rsidR="00CA522C" w:rsidRPr="00812D3D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депутатов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действующим </w:t>
      </w:r>
      <w:r w:rsidRPr="00812D3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05CE0">
        <w:rPr>
          <w:b/>
          <w:sz w:val="28"/>
          <w:szCs w:val="28"/>
        </w:rPr>
        <w:t>Статья 5. Полномочия</w:t>
      </w:r>
      <w:r w:rsidR="00847604">
        <w:rPr>
          <w:b/>
          <w:sz w:val="28"/>
          <w:szCs w:val="28"/>
        </w:rPr>
        <w:t xml:space="preserve"> администрации </w:t>
      </w:r>
      <w:r w:rsidR="003F72BA">
        <w:rPr>
          <w:b/>
          <w:sz w:val="28"/>
          <w:szCs w:val="28"/>
        </w:rPr>
        <w:t>Креповского</w:t>
      </w:r>
      <w:r w:rsidRPr="00C75AEA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5242B">
        <w:rPr>
          <w:b/>
          <w:sz w:val="28"/>
          <w:szCs w:val="28"/>
        </w:rPr>
        <w:t>по управлению и распоряжен</w:t>
      </w:r>
      <w:r>
        <w:rPr>
          <w:b/>
          <w:sz w:val="28"/>
          <w:szCs w:val="28"/>
        </w:rPr>
        <w:t>ию муниципальной собственностью</w:t>
      </w:r>
    </w:p>
    <w:p w:rsidR="00CA522C" w:rsidRPr="00E5242B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522C" w:rsidRPr="00995970" w:rsidRDefault="00CA522C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администрации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>в сфере управления и распоряжения муниципальн</w:t>
      </w:r>
      <w:r>
        <w:rPr>
          <w:bCs/>
          <w:iCs/>
          <w:sz w:val="28"/>
          <w:szCs w:val="28"/>
        </w:rPr>
        <w:t>ой</w:t>
      </w:r>
      <w:r w:rsidRPr="009959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утверждения устава </w:t>
      </w:r>
      <w:r>
        <w:rPr>
          <w:sz w:val="28"/>
          <w:szCs w:val="28"/>
        </w:rPr>
        <w:t xml:space="preserve">и </w:t>
      </w:r>
      <w:r w:rsidRPr="001B014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внесения изменений в устав муниципального бюджетного или казенного учреждения.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о реорганизации и проведения</w:t>
      </w:r>
      <w:r w:rsidRPr="001B014C">
        <w:rPr>
          <w:sz w:val="28"/>
          <w:szCs w:val="28"/>
        </w:rPr>
        <w:t xml:space="preserve">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бюджетного учреждения в целях создания казенного учреждения, а также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казенного учреждения в целях создания бюджетного учреждения.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B014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B014C">
        <w:rPr>
          <w:sz w:val="28"/>
          <w:szCs w:val="28"/>
        </w:rPr>
        <w:t xml:space="preserve"> решения о создании автономного учреждения на базе имущества, находящегося в муниципальной собственности.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FA4">
        <w:rPr>
          <w:sz w:val="28"/>
          <w:szCs w:val="28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7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074B">
        <w:rPr>
          <w:sz w:val="28"/>
          <w:szCs w:val="28"/>
        </w:rPr>
        <w:t xml:space="preserve">. Определение перечня муниципальных </w:t>
      </w:r>
      <w:r>
        <w:rPr>
          <w:sz w:val="28"/>
          <w:szCs w:val="28"/>
        </w:rPr>
        <w:t xml:space="preserve">автономных </w:t>
      </w:r>
      <w:r w:rsidRPr="000B074B">
        <w:rPr>
          <w:sz w:val="28"/>
          <w:szCs w:val="28"/>
        </w:rPr>
        <w:t>учреждений, тип которых не подлежит изменению.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E5">
        <w:rPr>
          <w:sz w:val="28"/>
          <w:szCs w:val="28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и поряд</w:t>
      </w:r>
      <w:r w:rsidRPr="001B01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муниципальных бюджетных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0.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B01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 муниципального задания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B014C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1B014C">
        <w:rPr>
          <w:sz w:val="28"/>
          <w:szCs w:val="28"/>
        </w:rPr>
        <w:t xml:space="preserve">полномочий органа местного самоуправления по исполнению публичных обязательств перед физическим лицом, подлежащих исполнению в денежной форме, и </w:t>
      </w:r>
      <w:r>
        <w:rPr>
          <w:sz w:val="28"/>
          <w:szCs w:val="28"/>
        </w:rPr>
        <w:t xml:space="preserve">порядка </w:t>
      </w:r>
      <w:r w:rsidRPr="001B014C">
        <w:rPr>
          <w:sz w:val="28"/>
          <w:szCs w:val="28"/>
        </w:rPr>
        <w:t>финансового обеспечения их осуществления.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0FA4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90FA4">
        <w:rPr>
          <w:sz w:val="28"/>
          <w:szCs w:val="28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Pr="001B014C">
        <w:rPr>
          <w:sz w:val="28"/>
          <w:szCs w:val="28"/>
        </w:rPr>
        <w:t>перечн</w:t>
      </w:r>
      <w:r>
        <w:rPr>
          <w:sz w:val="28"/>
          <w:szCs w:val="28"/>
        </w:rPr>
        <w:t>ей</w:t>
      </w:r>
      <w:r w:rsidRPr="001B014C">
        <w:rPr>
          <w:sz w:val="28"/>
          <w:szCs w:val="28"/>
        </w:rPr>
        <w:t xml:space="preserve">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7302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7302B">
        <w:rPr>
          <w:sz w:val="28"/>
          <w:szCs w:val="28"/>
        </w:rPr>
        <w:t>. Утверждение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муниципальных бюджетных и казенных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CA522C" w:rsidRPr="00F11ED7" w:rsidRDefault="00CA522C" w:rsidP="00F11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ED7">
        <w:rPr>
          <w:sz w:val="28"/>
          <w:szCs w:val="28"/>
        </w:rPr>
        <w:t xml:space="preserve">1.17. Определение официальных </w:t>
      </w:r>
      <w:hyperlink r:id="rId12" w:history="1">
        <w:r w:rsidRPr="00F11ED7">
          <w:rPr>
            <w:rStyle w:val="a3"/>
            <w:color w:val="auto"/>
            <w:sz w:val="28"/>
            <w:szCs w:val="28"/>
          </w:rPr>
          <w:t>сайт</w:t>
        </w:r>
      </w:hyperlink>
      <w:r w:rsidRPr="00F11ED7">
        <w:rPr>
          <w:sz w:val="28"/>
          <w:szCs w:val="28"/>
        </w:rPr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1774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</w:t>
      </w:r>
      <w:r w:rsidRPr="002B1774">
        <w:rPr>
          <w:sz w:val="28"/>
          <w:szCs w:val="28"/>
        </w:rPr>
        <w:t xml:space="preserve"> унитарного предприятия, </w:t>
      </w:r>
      <w:r>
        <w:rPr>
          <w:sz w:val="28"/>
          <w:szCs w:val="28"/>
        </w:rPr>
        <w:t>внесение</w:t>
      </w:r>
      <w:r w:rsidRPr="002B1774">
        <w:rPr>
          <w:sz w:val="28"/>
          <w:szCs w:val="28"/>
        </w:rPr>
        <w:t xml:space="preserve"> в него изменени</w:t>
      </w:r>
      <w:r>
        <w:rPr>
          <w:sz w:val="28"/>
          <w:szCs w:val="28"/>
        </w:rPr>
        <w:t>й</w:t>
      </w:r>
      <w:r w:rsidRPr="002B1774">
        <w:rPr>
          <w:sz w:val="28"/>
          <w:szCs w:val="28"/>
        </w:rPr>
        <w:t>, в том числе утвержд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</w:t>
      </w:r>
      <w:r>
        <w:rPr>
          <w:sz w:val="28"/>
          <w:szCs w:val="28"/>
        </w:rPr>
        <w:t>го предприятия в новой редакции.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Н</w:t>
      </w:r>
      <w:r w:rsidRPr="002B1774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</w:t>
      </w:r>
      <w:r>
        <w:rPr>
          <w:sz w:val="28"/>
          <w:szCs w:val="28"/>
        </w:rPr>
        <w:t>ого предприятия, заключение</w:t>
      </w:r>
      <w:r w:rsidRPr="002B1774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и прекращ</w:t>
      </w:r>
      <w:r>
        <w:rPr>
          <w:sz w:val="28"/>
          <w:szCs w:val="28"/>
        </w:rPr>
        <w:t xml:space="preserve">ение </w:t>
      </w:r>
      <w:r w:rsidRPr="002B177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2B177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2B1774">
        <w:rPr>
          <w:sz w:val="28"/>
          <w:szCs w:val="28"/>
        </w:rPr>
        <w:t xml:space="preserve"> в соответствии с трудовым </w:t>
      </w:r>
      <w:r w:rsidRPr="00BE61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1774">
        <w:rPr>
          <w:sz w:val="28"/>
          <w:szCs w:val="28"/>
        </w:rPr>
        <w:t>огласов</w:t>
      </w:r>
      <w:r>
        <w:rPr>
          <w:sz w:val="28"/>
          <w:szCs w:val="28"/>
        </w:rPr>
        <w:t xml:space="preserve">ание </w:t>
      </w:r>
      <w:r w:rsidRPr="002B1774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на работу главного бухгалтера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предприятия, заключение, изменение и прекращение трудового договора</w:t>
      </w:r>
      <w:r w:rsidRPr="00BE6150">
        <w:rPr>
          <w:sz w:val="28"/>
          <w:szCs w:val="28"/>
        </w:rPr>
        <w:t xml:space="preserve"> </w:t>
      </w:r>
      <w:r w:rsidRPr="002B1774">
        <w:rPr>
          <w:sz w:val="28"/>
          <w:szCs w:val="28"/>
        </w:rPr>
        <w:t>с ним</w:t>
      </w:r>
      <w:r>
        <w:rPr>
          <w:sz w:val="28"/>
          <w:szCs w:val="28"/>
        </w:rPr>
        <w:t>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C03F75">
        <w:rPr>
          <w:sz w:val="28"/>
          <w:szCs w:val="28"/>
        </w:rPr>
        <w:t>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3F75">
        <w:rPr>
          <w:sz w:val="28"/>
          <w:szCs w:val="28"/>
        </w:rPr>
        <w:t>. Утверждение бухгалтерской отчетности и отчетов муниципального унитарного предприятия.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за использованием по назначению и сохранностью принадлежащего</w:t>
      </w:r>
      <w:r>
        <w:rPr>
          <w:sz w:val="28"/>
          <w:szCs w:val="28"/>
        </w:rPr>
        <w:t xml:space="preserve"> муниципальному</w:t>
      </w:r>
      <w:r w:rsidRPr="002B1774">
        <w:rPr>
          <w:sz w:val="28"/>
          <w:szCs w:val="28"/>
        </w:rPr>
        <w:t xml:space="preserve"> у</w:t>
      </w:r>
      <w:r>
        <w:rPr>
          <w:sz w:val="28"/>
          <w:szCs w:val="28"/>
        </w:rPr>
        <w:t>нитарному предприятию имущества.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деятельностью муниципального унитарного предприятия.</w:t>
      </w:r>
    </w:p>
    <w:p w:rsidR="00CA522C" w:rsidRPr="00C91E5F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C078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1E5F">
        <w:rPr>
          <w:sz w:val="28"/>
          <w:szCs w:val="28"/>
        </w:rPr>
        <w:t>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</w:t>
      </w:r>
      <w:r>
        <w:rPr>
          <w:sz w:val="28"/>
          <w:szCs w:val="28"/>
        </w:rPr>
        <w:t>.</w:t>
      </w:r>
      <w:r w:rsidRPr="00233FF7">
        <w:rPr>
          <w:rStyle w:val="a9"/>
          <w:sz w:val="28"/>
          <w:szCs w:val="28"/>
        </w:rPr>
        <w:t xml:space="preserve"> 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1.26. Д</w:t>
      </w:r>
      <w:r w:rsidRPr="00081F7C">
        <w:rPr>
          <w:sz w:val="28"/>
          <w:szCs w:val="28"/>
        </w:rPr>
        <w:t>ов</w:t>
      </w:r>
      <w:r>
        <w:rPr>
          <w:sz w:val="28"/>
          <w:szCs w:val="28"/>
        </w:rPr>
        <w:t>едение</w:t>
      </w:r>
      <w:r w:rsidRPr="00081F7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муниципального </w:t>
      </w:r>
      <w:r w:rsidRPr="00081F7C">
        <w:rPr>
          <w:sz w:val="28"/>
          <w:szCs w:val="28"/>
        </w:rPr>
        <w:t>каз</w:t>
      </w:r>
      <w:r>
        <w:rPr>
          <w:sz w:val="28"/>
          <w:szCs w:val="28"/>
        </w:rPr>
        <w:t xml:space="preserve">енного предприятия обязательных </w:t>
      </w:r>
      <w:r w:rsidRPr="00081F7C">
        <w:rPr>
          <w:sz w:val="28"/>
          <w:szCs w:val="28"/>
        </w:rPr>
        <w:t>для исполнения заказы на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.</w:t>
      </w:r>
      <w:r w:rsidRPr="00233FF7">
        <w:rPr>
          <w:rStyle w:val="a9"/>
          <w:sz w:val="28"/>
          <w:szCs w:val="28"/>
        </w:rPr>
        <w:t xml:space="preserve">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</w:t>
      </w:r>
      <w:r w:rsidRPr="0051629E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51629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51629E">
        <w:rPr>
          <w:sz w:val="28"/>
          <w:szCs w:val="28"/>
        </w:rPr>
        <w:t xml:space="preserve"> доходов и расходов</w:t>
      </w:r>
      <w:r>
        <w:rPr>
          <w:sz w:val="28"/>
          <w:szCs w:val="28"/>
        </w:rPr>
        <w:t xml:space="preserve"> муниципального</w:t>
      </w:r>
      <w:r w:rsidRPr="0051629E">
        <w:rPr>
          <w:sz w:val="28"/>
          <w:szCs w:val="28"/>
        </w:rPr>
        <w:t xml:space="preserve"> казенного предприятия</w:t>
      </w:r>
      <w:r>
        <w:rPr>
          <w:sz w:val="28"/>
          <w:szCs w:val="28"/>
        </w:rPr>
        <w:t>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6B3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D6B3F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</w:t>
      </w:r>
      <w:r>
        <w:rPr>
          <w:sz w:val="28"/>
          <w:szCs w:val="28"/>
        </w:rPr>
        <w:t>ципальным казенным предприятием.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1.29.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муниципальным казенным предприятием,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A522C" w:rsidRPr="00170B52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</w:t>
      </w:r>
      <w:r w:rsidRPr="00C03F75">
        <w:rPr>
          <w:sz w:val="28"/>
          <w:szCs w:val="28"/>
        </w:rPr>
        <w:t>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Pr="002D6B3F">
        <w:rPr>
          <w:sz w:val="28"/>
          <w:szCs w:val="28"/>
        </w:rPr>
        <w:t>Закрепление муниципального имущества на праве оперативного управления за 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.</w:t>
      </w:r>
    </w:p>
    <w:p w:rsidR="00CA522C" w:rsidRPr="002D6B3F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</w:t>
      </w:r>
      <w:r w:rsidRPr="002D6B3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Pr="002D6B3F">
        <w:rPr>
          <w:sz w:val="28"/>
          <w:szCs w:val="28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1.34. Ведение реестра муниципального имущества в порядке, установленном законодательством.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Pr="00C03F75">
        <w:rPr>
          <w:sz w:val="28"/>
          <w:szCs w:val="28"/>
        </w:rPr>
        <w:t>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1.36.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1.37.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1.38.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1.39. Формирование уставного фонда муниципального предприятия.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1.40.</w:t>
      </w:r>
      <w:r w:rsidR="00922D8B">
        <w:rPr>
          <w:sz w:val="28"/>
          <w:szCs w:val="28"/>
        </w:rPr>
        <w:t xml:space="preserve">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1.41.</w:t>
      </w:r>
      <w:r w:rsidR="00922D8B">
        <w:rPr>
          <w:sz w:val="28"/>
          <w:szCs w:val="28"/>
        </w:rPr>
        <w:t xml:space="preserve">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.42.</w:t>
      </w:r>
      <w:r>
        <w:rPr>
          <w:sz w:val="28"/>
          <w:szCs w:val="28"/>
        </w:rPr>
        <w:t xml:space="preserve">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.43.</w:t>
      </w:r>
      <w:r>
        <w:rPr>
          <w:sz w:val="28"/>
          <w:szCs w:val="28"/>
        </w:rPr>
        <w:t xml:space="preserve">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.44.</w:t>
      </w:r>
      <w:r>
        <w:rPr>
          <w:sz w:val="28"/>
          <w:szCs w:val="28"/>
        </w:rPr>
        <w:t xml:space="preserve"> Утверждение бухгалтерской отчетности и отчетов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A0E7A">
        <w:rPr>
          <w:sz w:val="28"/>
          <w:szCs w:val="28"/>
        </w:rPr>
        <w:t xml:space="preserve">.45. </w:t>
      </w:r>
      <w:r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A0E7A">
        <w:rPr>
          <w:sz w:val="28"/>
          <w:szCs w:val="28"/>
        </w:rPr>
        <w:t>6.</w:t>
      </w:r>
      <w:r>
        <w:rPr>
          <w:sz w:val="28"/>
          <w:szCs w:val="28"/>
        </w:rPr>
        <w:t xml:space="preserve">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</w:t>
      </w:r>
      <w:r>
        <w:rPr>
          <w:sz w:val="28"/>
          <w:szCs w:val="28"/>
        </w:rPr>
        <w:t>7.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.48.</w:t>
      </w:r>
      <w:r>
        <w:rPr>
          <w:sz w:val="28"/>
          <w:szCs w:val="28"/>
        </w:rPr>
        <w:t xml:space="preserve"> Согласование участия муниципального унитарного предприятия в иных юридических лицах.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1.49.</w:t>
      </w:r>
      <w:r w:rsidR="00922D8B">
        <w:rPr>
          <w:sz w:val="28"/>
          <w:szCs w:val="28"/>
        </w:rPr>
        <w:t xml:space="preserve"> Принятие решения об осуществлении муниципальным унитарным предприятием отдельных полномочий концедента в случае, предусмотренном </w:t>
      </w:r>
      <w:hyperlink r:id="rId13" w:history="1">
        <w:r w:rsidR="00922D8B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922D8B">
        <w:rPr>
          <w:sz w:val="28"/>
          <w:szCs w:val="28"/>
        </w:rPr>
        <w:t xml:space="preserve"> Российской Федерации о концессионных соглашениях.  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E7A">
        <w:rPr>
          <w:sz w:val="28"/>
          <w:szCs w:val="28"/>
        </w:rPr>
        <w:t>50.</w:t>
      </w:r>
      <w:r>
        <w:rPr>
          <w:sz w:val="28"/>
          <w:szCs w:val="28"/>
        </w:rPr>
        <w:t xml:space="preserve">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1.51</w:t>
      </w:r>
      <w:r w:rsidR="00922D8B">
        <w:rPr>
          <w:sz w:val="28"/>
          <w:szCs w:val="28"/>
        </w:rPr>
        <w:t>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22D8B">
        <w:rPr>
          <w:sz w:val="28"/>
          <w:szCs w:val="28"/>
        </w:rPr>
        <w:t>2.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1.53</w:t>
      </w:r>
      <w:r w:rsidR="00922D8B">
        <w:rPr>
          <w:sz w:val="28"/>
          <w:szCs w:val="28"/>
        </w:rPr>
        <w:t>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922D8B">
        <w:rPr>
          <w:sz w:val="28"/>
          <w:szCs w:val="28"/>
        </w:rPr>
        <w:t>. Утверждение сметы доходов и расходов муниципального казенного предприятия.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1.55</w:t>
      </w:r>
      <w:r w:rsidR="00922D8B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1.56</w:t>
      </w:r>
      <w:r w:rsidR="00922D8B">
        <w:rPr>
          <w:sz w:val="28"/>
          <w:szCs w:val="28"/>
        </w:rPr>
        <w:t>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1.57</w:t>
      </w:r>
      <w:r w:rsidR="00922D8B">
        <w:rPr>
          <w:sz w:val="28"/>
          <w:szCs w:val="28"/>
        </w:rPr>
        <w:t>.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  <w:r w:rsidR="00922D8B">
        <w:rPr>
          <w:rStyle w:val="a9"/>
          <w:color w:val="FF0000"/>
          <w:sz w:val="28"/>
          <w:szCs w:val="28"/>
        </w:rPr>
        <w:footnoteReference w:id="1"/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1.58</w:t>
      </w:r>
      <w:r w:rsidR="00922D8B">
        <w:rPr>
          <w:sz w:val="28"/>
          <w:szCs w:val="28"/>
        </w:rPr>
        <w:t>. Закрепление муниципального имущества на праве оперативного управления за муниципальными учреждениями.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1.59</w:t>
      </w:r>
      <w:r w:rsidR="00922D8B">
        <w:rPr>
          <w:sz w:val="28"/>
          <w:szCs w:val="28"/>
        </w:rPr>
        <w:t>. Изъятие имущества, закрепленного за муниципальными учреждениями, в установленных действующим законодательством случаях.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E7A">
        <w:rPr>
          <w:sz w:val="28"/>
          <w:szCs w:val="28"/>
        </w:rPr>
        <w:t>60.</w:t>
      </w:r>
      <w:r>
        <w:rPr>
          <w:sz w:val="28"/>
          <w:szCs w:val="28"/>
        </w:rPr>
        <w:t xml:space="preserve">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61.</w:t>
      </w:r>
      <w:r w:rsidR="00922D8B">
        <w:rPr>
          <w:sz w:val="28"/>
          <w:szCs w:val="28"/>
        </w:rPr>
        <w:t xml:space="preserve"> Принятие решения о приобретении имущества в муниципальную собственность.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1.62</w:t>
      </w:r>
      <w:r w:rsidR="00922D8B">
        <w:rPr>
          <w:sz w:val="28"/>
          <w:szCs w:val="28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1.63</w:t>
      </w:r>
      <w:r w:rsidR="00922D8B">
        <w:rPr>
          <w:sz w:val="28"/>
          <w:szCs w:val="28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1.64</w:t>
      </w:r>
      <w:r w:rsidR="00922D8B">
        <w:rPr>
          <w:sz w:val="28"/>
          <w:szCs w:val="28"/>
        </w:rPr>
        <w:t xml:space="preserve"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922D8B">
        <w:rPr>
          <w:sz w:val="28"/>
          <w:szCs w:val="28"/>
        </w:rPr>
        <w:t>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1.66</w:t>
      </w:r>
      <w:r w:rsidR="00922D8B">
        <w:rPr>
          <w:sz w:val="28"/>
          <w:szCs w:val="28"/>
        </w:rPr>
        <w:t>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1.67</w:t>
      </w:r>
      <w:r w:rsidR="00922D8B">
        <w:rPr>
          <w:sz w:val="28"/>
          <w:szCs w:val="28"/>
        </w:rPr>
        <w:t xml:space="preserve">. Отчуждение объектов муниципального имущества в порядке, предусмотренном законодательством о приватизации.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68.</w:t>
      </w:r>
      <w:r w:rsidR="00922D8B">
        <w:rPr>
          <w:sz w:val="28"/>
          <w:szCs w:val="28"/>
        </w:rPr>
        <w:t xml:space="preserve"> Определение порядка планирования приватизации муниципального имущества.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69.</w:t>
      </w:r>
      <w:r w:rsidR="00922D8B">
        <w:rPr>
          <w:sz w:val="28"/>
          <w:szCs w:val="28"/>
        </w:rPr>
        <w:t xml:space="preserve"> Определение порядка принятия решений об условиях приватизации муниципального имущества.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1.70</w:t>
      </w:r>
      <w:r w:rsidR="00922D8B">
        <w:rPr>
          <w:sz w:val="28"/>
          <w:szCs w:val="28"/>
        </w:rPr>
        <w:t xml:space="preserve">. Установление порядка голосования победителя конкурса в органах управления акционерного общества или общества с ограниченной ответственностью по акциям или долям в уставном капитале общества, до перехода к нему права собственности на акции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</w:t>
      </w:r>
      <w:hyperlink r:id="rId14" w:history="1">
        <w:r w:rsidR="00922D8B">
          <w:rPr>
            <w:rStyle w:val="a3"/>
            <w:color w:val="auto"/>
            <w:sz w:val="28"/>
            <w:szCs w:val="28"/>
          </w:rPr>
          <w:t>статьи 20</w:t>
        </w:r>
      </w:hyperlink>
      <w:r w:rsidR="00922D8B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1.71</w:t>
      </w:r>
      <w:r w:rsidR="00922D8B">
        <w:rPr>
          <w:sz w:val="28"/>
          <w:szCs w:val="28"/>
        </w:rPr>
        <w:t>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1.72</w:t>
      </w:r>
      <w:r w:rsidR="00922D8B">
        <w:rPr>
          <w:sz w:val="28"/>
          <w:szCs w:val="28"/>
        </w:rPr>
        <w:t>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1.73</w:t>
      </w:r>
      <w:r w:rsidR="00922D8B">
        <w:rPr>
          <w:sz w:val="28"/>
          <w:szCs w:val="28"/>
        </w:rPr>
        <w:t>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922D8B">
        <w:rPr>
          <w:sz w:val="28"/>
          <w:szCs w:val="28"/>
        </w:rPr>
        <w:t>. Определение порядка оплаты имущества, находящегося в муниципальной собственности, в процессе его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1.75</w:t>
      </w:r>
      <w:r w:rsidR="00922D8B">
        <w:rPr>
          <w:sz w:val="28"/>
          <w:szCs w:val="28"/>
        </w:rPr>
        <w:t>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1.76</w:t>
      </w:r>
      <w:r w:rsidR="00922D8B">
        <w:rPr>
          <w:sz w:val="28"/>
          <w:szCs w:val="28"/>
        </w:rPr>
        <w:t>. 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78.</w:t>
      </w:r>
      <w:r w:rsidR="00922D8B">
        <w:rPr>
          <w:sz w:val="28"/>
          <w:szCs w:val="28"/>
        </w:rPr>
        <w:t xml:space="preserve"> Ведение реестра муниципального имущества в порядке, установленном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1.79</w:t>
      </w:r>
      <w:r w:rsidR="00922D8B">
        <w:rPr>
          <w:sz w:val="28"/>
          <w:szCs w:val="28"/>
        </w:rPr>
        <w:t>. 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80.</w:t>
      </w:r>
      <w:r w:rsidR="00922D8B">
        <w:rPr>
          <w:sz w:val="28"/>
          <w:szCs w:val="28"/>
        </w:rPr>
        <w:t xml:space="preserve">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81.</w:t>
      </w:r>
      <w:r w:rsidR="00922D8B">
        <w:rPr>
          <w:sz w:val="28"/>
          <w:szCs w:val="28"/>
        </w:rPr>
        <w:t xml:space="preserve"> Утверждение и ежегодное до 1 ноября текущего года дополнение перечня муниципального имущества, свободного от прав третьих лиц за исключением имущественных прав субъектов малого и среднего предпринимательства, которое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 w:rsidR="00922D8B">
          <w:rPr>
            <w:rStyle w:val="a3"/>
            <w:color w:val="auto"/>
            <w:sz w:val="28"/>
            <w:szCs w:val="28"/>
          </w:rPr>
          <w:t>частью 2.1 статьи 9</w:t>
        </w:r>
      </w:hyperlink>
      <w:r w:rsidR="00922D8B"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1.82</w:t>
      </w:r>
      <w:r w:rsidR="00922D8B">
        <w:rPr>
          <w:sz w:val="28"/>
          <w:szCs w:val="28"/>
        </w:rPr>
        <w:t xml:space="preserve"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1.83</w:t>
      </w:r>
      <w:r w:rsidR="00922D8B">
        <w:rPr>
          <w:sz w:val="28"/>
          <w:szCs w:val="28"/>
        </w:rPr>
        <w:t xml:space="preserve">. Установление </w:t>
      </w:r>
      <w:hyperlink r:id="rId16" w:history="1">
        <w:r w:rsidR="00922D8B">
          <w:rPr>
            <w:rStyle w:val="a3"/>
            <w:color w:val="auto"/>
            <w:sz w:val="28"/>
            <w:szCs w:val="28"/>
          </w:rPr>
          <w:t>порядк</w:t>
        </w:r>
      </w:hyperlink>
      <w:r w:rsidR="00922D8B">
        <w:rPr>
          <w:sz w:val="28"/>
          <w:szCs w:val="28"/>
        </w:rPr>
        <w:t>а формирования и опубликования плана передачи религиозным организациям муниципального имущества религиозного назначения.</w:t>
      </w:r>
    </w:p>
    <w:p w:rsidR="00CA522C" w:rsidRPr="00812D3D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77A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9077A9">
        <w:rPr>
          <w:b/>
          <w:sz w:val="28"/>
          <w:szCs w:val="28"/>
        </w:rPr>
        <w:t>. Полномочия главы</w:t>
      </w:r>
      <w:r>
        <w:rPr>
          <w:b/>
          <w:sz w:val="28"/>
          <w:szCs w:val="28"/>
        </w:rPr>
        <w:t xml:space="preserve"> </w:t>
      </w:r>
      <w:r w:rsidR="003F72BA">
        <w:rPr>
          <w:b/>
          <w:sz w:val="28"/>
          <w:szCs w:val="28"/>
        </w:rPr>
        <w:t>Креповского</w:t>
      </w:r>
      <w:r w:rsidR="0084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Pr="00E5242B">
        <w:rPr>
          <w:b/>
          <w:sz w:val="28"/>
          <w:szCs w:val="28"/>
        </w:rPr>
        <w:t>по управлению и распоряжению муниципальной собственностью</w:t>
      </w:r>
      <w:r>
        <w:rPr>
          <w:b/>
          <w:sz w:val="28"/>
          <w:szCs w:val="28"/>
        </w:rPr>
        <w:t xml:space="preserve"> 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</w:t>
      </w:r>
      <w:r w:rsidRPr="002164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5AEA">
        <w:rPr>
          <w:sz w:val="28"/>
          <w:szCs w:val="28"/>
        </w:rPr>
        <w:t xml:space="preserve"> </w:t>
      </w:r>
      <w:r w:rsidR="003F72BA">
        <w:rPr>
          <w:sz w:val="28"/>
          <w:szCs w:val="28"/>
        </w:rPr>
        <w:t>Креповского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646E" w:rsidRDefault="001C646E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72BA">
        <w:rPr>
          <w:sz w:val="28"/>
          <w:szCs w:val="28"/>
        </w:rPr>
        <w:t>Креповского</w:t>
      </w:r>
    </w:p>
    <w:p w:rsidR="004C66EC" w:rsidRDefault="001C646E" w:rsidP="001C64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7604">
        <w:rPr>
          <w:sz w:val="28"/>
          <w:szCs w:val="28"/>
        </w:rPr>
        <w:t xml:space="preserve"> </w:t>
      </w:r>
      <w:r w:rsidR="004C66EC">
        <w:rPr>
          <w:sz w:val="28"/>
          <w:szCs w:val="28"/>
        </w:rPr>
        <w:t xml:space="preserve"> сельского поселения     _____________ </w:t>
      </w:r>
      <w:r>
        <w:rPr>
          <w:sz w:val="28"/>
          <w:szCs w:val="28"/>
        </w:rPr>
        <w:t>А.П. Щелконогов</w:t>
      </w:r>
    </w:p>
    <w:sectPr w:rsidR="004C66EC" w:rsidSect="00C30010">
      <w:headerReference w:type="even" r:id="rId17"/>
      <w:headerReference w:type="default" r:id="rId1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D9" w:rsidRDefault="00F842D9">
      <w:r>
        <w:separator/>
      </w:r>
    </w:p>
  </w:endnote>
  <w:endnote w:type="continuationSeparator" w:id="0">
    <w:p w:rsidR="00F842D9" w:rsidRDefault="00F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D9" w:rsidRDefault="00F842D9">
      <w:r>
        <w:separator/>
      </w:r>
    </w:p>
  </w:footnote>
  <w:footnote w:type="continuationSeparator" w:id="0">
    <w:p w:rsidR="00F842D9" w:rsidRDefault="00F842D9">
      <w:r>
        <w:continuationSeparator/>
      </w:r>
    </w:p>
  </w:footnote>
  <w:footnote w:id="1">
    <w:p w:rsidR="00E5548C" w:rsidRDefault="00E5548C" w:rsidP="00922D8B">
      <w:pPr>
        <w:pStyle w:val="a7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8C" w:rsidRDefault="00E5548C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48C" w:rsidRDefault="00E5548C" w:rsidP="00C3001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8C" w:rsidRDefault="00E5548C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618">
      <w:rPr>
        <w:rStyle w:val="a6"/>
        <w:noProof/>
      </w:rPr>
      <w:t>4</w:t>
    </w:r>
    <w:r>
      <w:rPr>
        <w:rStyle w:val="a6"/>
      </w:rPr>
      <w:fldChar w:fldCharType="end"/>
    </w:r>
  </w:p>
  <w:p w:rsidR="00E5548C" w:rsidRDefault="00E5548C" w:rsidP="001F29A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67"/>
    <w:rsid w:val="00016D9F"/>
    <w:rsid w:val="00056A67"/>
    <w:rsid w:val="0007660F"/>
    <w:rsid w:val="00081F7C"/>
    <w:rsid w:val="000B074B"/>
    <w:rsid w:val="000C6821"/>
    <w:rsid w:val="000D1667"/>
    <w:rsid w:val="00102EBA"/>
    <w:rsid w:val="00157B6D"/>
    <w:rsid w:val="0017069D"/>
    <w:rsid w:val="00170B52"/>
    <w:rsid w:val="001A01C9"/>
    <w:rsid w:val="001B014C"/>
    <w:rsid w:val="001B5F16"/>
    <w:rsid w:val="001C646E"/>
    <w:rsid w:val="001F29A2"/>
    <w:rsid w:val="00202697"/>
    <w:rsid w:val="00215466"/>
    <w:rsid w:val="0021646E"/>
    <w:rsid w:val="00216E43"/>
    <w:rsid w:val="00233FF7"/>
    <w:rsid w:val="002353A6"/>
    <w:rsid w:val="00263B81"/>
    <w:rsid w:val="002700CE"/>
    <w:rsid w:val="0029063D"/>
    <w:rsid w:val="0029532C"/>
    <w:rsid w:val="002B1774"/>
    <w:rsid w:val="002D6B3F"/>
    <w:rsid w:val="003148F9"/>
    <w:rsid w:val="00344142"/>
    <w:rsid w:val="003470A6"/>
    <w:rsid w:val="00362BD9"/>
    <w:rsid w:val="003C6B75"/>
    <w:rsid w:val="003E0DE0"/>
    <w:rsid w:val="003F72BA"/>
    <w:rsid w:val="00401646"/>
    <w:rsid w:val="004200EA"/>
    <w:rsid w:val="00451059"/>
    <w:rsid w:val="004538A2"/>
    <w:rsid w:val="00460E97"/>
    <w:rsid w:val="0047302B"/>
    <w:rsid w:val="00483270"/>
    <w:rsid w:val="004C66EC"/>
    <w:rsid w:val="00500C2B"/>
    <w:rsid w:val="0051629E"/>
    <w:rsid w:val="00544DA4"/>
    <w:rsid w:val="00562790"/>
    <w:rsid w:val="00566F1C"/>
    <w:rsid w:val="005B446B"/>
    <w:rsid w:val="005C0294"/>
    <w:rsid w:val="006034E1"/>
    <w:rsid w:val="00605897"/>
    <w:rsid w:val="006206DB"/>
    <w:rsid w:val="00646221"/>
    <w:rsid w:val="00697A86"/>
    <w:rsid w:val="006A0E7A"/>
    <w:rsid w:val="006B6D6A"/>
    <w:rsid w:val="0070759A"/>
    <w:rsid w:val="00707E83"/>
    <w:rsid w:val="00722618"/>
    <w:rsid w:val="00723D28"/>
    <w:rsid w:val="0073167F"/>
    <w:rsid w:val="007335D7"/>
    <w:rsid w:val="00750805"/>
    <w:rsid w:val="00772FE5"/>
    <w:rsid w:val="00783966"/>
    <w:rsid w:val="00784DE7"/>
    <w:rsid w:val="00795E91"/>
    <w:rsid w:val="007A6AFF"/>
    <w:rsid w:val="007E1A5B"/>
    <w:rsid w:val="007E6A98"/>
    <w:rsid w:val="00812D3D"/>
    <w:rsid w:val="00840F3A"/>
    <w:rsid w:val="00847604"/>
    <w:rsid w:val="00866A00"/>
    <w:rsid w:val="008C232D"/>
    <w:rsid w:val="008D5469"/>
    <w:rsid w:val="008F1B30"/>
    <w:rsid w:val="008F3C4D"/>
    <w:rsid w:val="009077A9"/>
    <w:rsid w:val="00922D8B"/>
    <w:rsid w:val="0092433A"/>
    <w:rsid w:val="00995970"/>
    <w:rsid w:val="00A00F92"/>
    <w:rsid w:val="00A03F39"/>
    <w:rsid w:val="00A05CE0"/>
    <w:rsid w:val="00A2378F"/>
    <w:rsid w:val="00A30415"/>
    <w:rsid w:val="00A31B08"/>
    <w:rsid w:val="00A34C62"/>
    <w:rsid w:val="00A71FAA"/>
    <w:rsid w:val="00AE5ADE"/>
    <w:rsid w:val="00B11F5E"/>
    <w:rsid w:val="00B56E85"/>
    <w:rsid w:val="00B63CC7"/>
    <w:rsid w:val="00B67B7B"/>
    <w:rsid w:val="00B80EDD"/>
    <w:rsid w:val="00BE6150"/>
    <w:rsid w:val="00BE69DA"/>
    <w:rsid w:val="00BF70C6"/>
    <w:rsid w:val="00C03F75"/>
    <w:rsid w:val="00C07882"/>
    <w:rsid w:val="00C30010"/>
    <w:rsid w:val="00C75AEA"/>
    <w:rsid w:val="00C75E30"/>
    <w:rsid w:val="00C91E5F"/>
    <w:rsid w:val="00CA0AA5"/>
    <w:rsid w:val="00CA522C"/>
    <w:rsid w:val="00CA67EA"/>
    <w:rsid w:val="00CB2896"/>
    <w:rsid w:val="00CB4F93"/>
    <w:rsid w:val="00CD09FD"/>
    <w:rsid w:val="00CD74EC"/>
    <w:rsid w:val="00D27CD1"/>
    <w:rsid w:val="00D41EE0"/>
    <w:rsid w:val="00D55010"/>
    <w:rsid w:val="00DE0C66"/>
    <w:rsid w:val="00E157A1"/>
    <w:rsid w:val="00E23A08"/>
    <w:rsid w:val="00E500F1"/>
    <w:rsid w:val="00E5242B"/>
    <w:rsid w:val="00E5548C"/>
    <w:rsid w:val="00E83577"/>
    <w:rsid w:val="00E90FA4"/>
    <w:rsid w:val="00ED7C42"/>
    <w:rsid w:val="00EF7A9B"/>
    <w:rsid w:val="00F11ED7"/>
    <w:rsid w:val="00F2447E"/>
    <w:rsid w:val="00F26A7B"/>
    <w:rsid w:val="00F83872"/>
    <w:rsid w:val="00F842D9"/>
    <w:rsid w:val="00F916DD"/>
    <w:rsid w:val="00F939FE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5D8EA-88DC-4B17-AAD1-A491E93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667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0D1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157A1"/>
    <w:rPr>
      <w:rFonts w:cs="Times New Roman"/>
      <w:sz w:val="24"/>
      <w:szCs w:val="24"/>
    </w:rPr>
  </w:style>
  <w:style w:type="character" w:styleId="a6">
    <w:name w:val="page number"/>
    <w:uiPriority w:val="99"/>
    <w:rsid w:val="000D1667"/>
    <w:rPr>
      <w:rFonts w:cs="Times New Roman"/>
    </w:rPr>
  </w:style>
  <w:style w:type="paragraph" w:styleId="a7">
    <w:name w:val="footnote text"/>
    <w:basedOn w:val="a"/>
    <w:link w:val="a8"/>
    <w:semiHidden/>
    <w:rsid w:val="000D1667"/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E157A1"/>
    <w:rPr>
      <w:rFonts w:cs="Times New Roman"/>
      <w:sz w:val="20"/>
      <w:szCs w:val="20"/>
    </w:rPr>
  </w:style>
  <w:style w:type="character" w:styleId="a9">
    <w:name w:val="footnote reference"/>
    <w:semiHidden/>
    <w:rsid w:val="000D1667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F2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F29A2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3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83577"/>
    <w:rPr>
      <w:rFonts w:ascii="Tahoma" w:hAnsi="Tahoma" w:cs="Tahoma"/>
      <w:sz w:val="16"/>
      <w:szCs w:val="16"/>
    </w:rPr>
  </w:style>
  <w:style w:type="paragraph" w:styleId="ae">
    <w:name w:val="caption"/>
    <w:basedOn w:val="a"/>
    <w:qFormat/>
    <w:locked/>
    <w:rsid w:val="00E5548C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ED65996A45615FC9AEF05s0CAM" TargetMode="External"/><Relationship Id="rId13" Type="http://schemas.openxmlformats.org/officeDocument/2006/relationships/hyperlink" Target="consultantplus://offline/ref=991538840FB72D9DB8F38C667F4D502728FBDCBF6188118178F623E849A35C3AA74D149B2BE48568i1FD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E6FD2D53FD2CC1F764FF5B6C490793CBDDDD75B97A45615FC9AEF05s0CAM" TargetMode="External"/><Relationship Id="rId12" Type="http://schemas.openxmlformats.org/officeDocument/2006/relationships/hyperlink" Target="consultantplus://offline/ref=271252D5AD4682EDDB365BBC86C761AD40F29F06CEBB5745BFCE6A70BC9110F75D2B501EE8F54A2A72vC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01AD784E9109C691E5AF4EFDDE0AE52EE7D8F0E6BF6E73A3B1C7F05C1B0B9C76F8EFF8D9552C3719N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CBBCAF1E86067F89C7BEB69469E25D73FA6B15D55270733C1D74115B76A29ACFB9D63F135DACCr6H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ABF227494A8F70D789000ECB8CFC3E626096794BB5582A82563AD8DFB6189DF33D25A343F3155EYASCN" TargetMode="External"/><Relationship Id="rId10" Type="http://schemas.openxmlformats.org/officeDocument/2006/relationships/hyperlink" Target="consultantplus://offline/ref=991538840FB72D9DB8F38C667F4D502728FBDCBF6188118178F623E849A35C3AA74D149B2BE48568i1F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50E4A3C490793CBBD8D55797A45615FC9AEF050A82A5D9FDDF1373435A43s8CCM" TargetMode="External"/><Relationship Id="rId14" Type="http://schemas.openxmlformats.org/officeDocument/2006/relationships/hyperlink" Target="consultantplus://offline/ref=F7ECBBCAF1E86067F89C7BEB69469E25D73FA6B15D55270733C1D74115B76A29ACFB9D63F135DACCr6H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DF61-E347-484A-8ADB-7BFE855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User</cp:lastModifiedBy>
  <cp:revision>3</cp:revision>
  <cp:lastPrinted>2018-07-31T12:26:00Z</cp:lastPrinted>
  <dcterms:created xsi:type="dcterms:W3CDTF">2018-08-14T07:05:00Z</dcterms:created>
  <dcterms:modified xsi:type="dcterms:W3CDTF">2018-08-16T06:02:00Z</dcterms:modified>
</cp:coreProperties>
</file>